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4" w:rsidRDefault="00350644" w:rsidP="00350644">
      <w:bookmarkStart w:id="0" w:name="_GoBack"/>
      <w:bookmarkEnd w:id="0"/>
      <w:r>
        <w:t>Pebrero 5, Taon ng Reiwa 6</w:t>
      </w:r>
    </w:p>
    <w:p w:rsidR="00350644" w:rsidRDefault="00350644" w:rsidP="00350644"/>
    <w:p w:rsidR="00350644" w:rsidRDefault="00350644" w:rsidP="00350644">
      <w:r>
        <w:t>Sa lahat ng mga magulang,</w:t>
      </w:r>
    </w:p>
    <w:p w:rsidR="00350644" w:rsidRDefault="00350644" w:rsidP="00350644"/>
    <w:p w:rsidR="00350644" w:rsidRDefault="00350644" w:rsidP="00350644">
      <w:r>
        <w:t>Punong-guro ng Tokyo Metropolitan Minamikatsushika High School</w:t>
      </w:r>
    </w:p>
    <w:p w:rsidR="00350644" w:rsidRDefault="00350644" w:rsidP="00350644">
      <w:r>
        <w:t>Hiroshi Datezaki</w:t>
      </w:r>
    </w:p>
    <w:p w:rsidR="00350644" w:rsidRDefault="00350644" w:rsidP="00350644"/>
    <w:p w:rsidR="00350644" w:rsidRDefault="00350644" w:rsidP="00350644">
      <w:r>
        <w:t>Tungkol sa mga hakbang na kinakailangan dahil sa pag-ulan ng niyebe</w:t>
      </w:r>
    </w:p>
    <w:p w:rsidR="00350644" w:rsidRDefault="00350644" w:rsidP="00350644"/>
    <w:p w:rsidR="00350644" w:rsidRDefault="00350644" w:rsidP="00350644">
      <w:r>
        <w:t>Nais naming magpasalamat sa inyong pang-unawa at kooperasyon sa mga aktibidad ng edukasyon ng aming paaralan.</w:t>
      </w:r>
    </w:p>
    <w:p w:rsidR="00350644" w:rsidRDefault="00350644" w:rsidP="00350644"/>
    <w:p w:rsidR="00350644" w:rsidRDefault="00350644" w:rsidP="00350644">
      <w:r>
        <w:t>Ngayon, mayroong mga ulat ng pag-ulan ng niyebe mula ngayong hapon hanggang bukas ng umaga sa malawak na lugar ng Kanto, at inaasahan ang pag-ulan ng niyebe na higit sa 10 cm sa mga 23 wards ng Tokyo. Marami sa mga mag-aaral ng aming paaralan ang nagbibisikleta papuntang paaralan, at ang mga mag-aaral na sumasakay ng tren at iba pang pampublikong transportasyon ay maaaring maapektuhan ng mga aberya sa pampublikong transportasyon. Kaya naman, pinag-iisipan namin ang kaligtasan ng aming mga mag-aaral bilang pangunahing prayoridad at nagdesisyon na kumuha ng mga sumusunod na hakbang.</w:t>
      </w:r>
    </w:p>
    <w:p w:rsidR="00350644" w:rsidRDefault="00350644" w:rsidP="00350644"/>
    <w:p w:rsidR="00350644" w:rsidRDefault="00350644" w:rsidP="00350644">
      <w:r>
        <w:t>Bagamat ito ay isang biglaang tugon, kami po ay umaasa sa inyong pang-unawa.</w:t>
      </w:r>
    </w:p>
    <w:p w:rsidR="00350644" w:rsidRDefault="00350644" w:rsidP="00350644"/>
    <w:p w:rsidR="00350644" w:rsidRDefault="00350644" w:rsidP="00350644">
      <w:r>
        <w:t>1. Tungkol sa Pebrero 5 (Lunes)</w:t>
      </w:r>
    </w:p>
    <w:p w:rsidR="00350644" w:rsidRDefault="00350644" w:rsidP="00350644">
      <w:r>
        <w:t>Ang mga klase ay magpapatuloy hanggang sa ikatlong oras at ang mga mag-aaral ay pauuwiin ng tanghali.</w:t>
      </w:r>
    </w:p>
    <w:p w:rsidR="00350644" w:rsidRDefault="00350644" w:rsidP="00350644"/>
    <w:p w:rsidR="00350644" w:rsidRDefault="00350644" w:rsidP="00350644">
      <w:r>
        <w:t>2. Tungkol sa Pebrero 6 (Martes)</w:t>
      </w:r>
    </w:p>
    <w:p w:rsidR="00350644" w:rsidRDefault="00350644" w:rsidP="00350644">
      <w:r>
        <w:t>Ang pagpasok sa paaralan ay magsisimula ng 10:45 ng umaga at ang mga klase ay magsisimula mula sa ikatlong oras.</w:t>
      </w:r>
    </w:p>
    <w:p w:rsidR="00350644" w:rsidRDefault="00350644" w:rsidP="00350644"/>
    <w:p w:rsidR="00350644" w:rsidRDefault="00350644" w:rsidP="00350644">
      <w:r>
        <w:t>* Kung sa palagay ng mga magulang na delikado para sa kanilang anak na pumasok sa paaralan, mangyaring huwag pilitin ang mga ito na pumasok.</w:t>
      </w:r>
    </w:p>
    <w:p w:rsidR="00350644" w:rsidRDefault="00350644" w:rsidP="00350644"/>
    <w:p w:rsidR="00350644" w:rsidRDefault="00350644" w:rsidP="00350644">
      <w:r>
        <w:t>[Contact]</w:t>
      </w:r>
    </w:p>
    <w:p w:rsidR="00350644" w:rsidRDefault="00350644" w:rsidP="00350644">
      <w:r>
        <w:t>Tokyo Metropolitan Minamikatsushika High School</w:t>
      </w:r>
    </w:p>
    <w:p w:rsidR="00350644" w:rsidRDefault="00350644" w:rsidP="00350644">
      <w:r>
        <w:t>Bise Punong-guro, Masayuki Nakata</w:t>
      </w:r>
    </w:p>
    <w:p w:rsidR="00350644" w:rsidRDefault="00350644" w:rsidP="00350644">
      <w:r>
        <w:lastRenderedPageBreak/>
        <w:t>Telepono: 03-3691-8476</w:t>
      </w:r>
    </w:p>
    <w:sectPr w:rsidR="00350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B9" w:rsidRDefault="00D602B9" w:rsidP="00EC2059">
      <w:r>
        <w:separator/>
      </w:r>
    </w:p>
  </w:endnote>
  <w:endnote w:type="continuationSeparator" w:id="0">
    <w:p w:rsidR="00D602B9" w:rsidRDefault="00D602B9" w:rsidP="00E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B9" w:rsidRDefault="00D602B9" w:rsidP="00EC2059">
      <w:r>
        <w:separator/>
      </w:r>
    </w:p>
  </w:footnote>
  <w:footnote w:type="continuationSeparator" w:id="0">
    <w:p w:rsidR="00D602B9" w:rsidRDefault="00D602B9" w:rsidP="00EC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44"/>
    <w:rsid w:val="002142EF"/>
    <w:rsid w:val="00350644"/>
    <w:rsid w:val="00564E3E"/>
    <w:rsid w:val="007952C7"/>
    <w:rsid w:val="007B08D3"/>
    <w:rsid w:val="00CD17C1"/>
    <w:rsid w:val="00D602B9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6974F-BFD6-4ADF-9829-74D1C13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059"/>
  </w:style>
  <w:style w:type="paragraph" w:styleId="a5">
    <w:name w:val="footer"/>
    <w:basedOn w:val="a"/>
    <w:link w:val="a6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伊達崎　広</dc:creator>
  <cp:keywords/>
  <dc:description/>
  <cp:lastModifiedBy>伊達崎　広</cp:lastModifiedBy>
  <cp:revision>2</cp:revision>
  <dcterms:created xsi:type="dcterms:W3CDTF">2024-02-04T23:59:00Z</dcterms:created>
  <dcterms:modified xsi:type="dcterms:W3CDTF">2024-02-04T23:59:00Z</dcterms:modified>
</cp:coreProperties>
</file>